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8D" w:rsidRPr="0062538D" w:rsidRDefault="0062538D" w:rsidP="0062538D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253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株式会社テクノエージェント御中</w:t>
      </w:r>
    </w:p>
    <w:p w:rsidR="002605B8" w:rsidRDefault="002605B8" w:rsidP="00885A02">
      <w:pPr>
        <w:jc w:val="center"/>
        <w:rPr>
          <w:rFonts w:eastAsia="ＭＳ ゴシック"/>
          <w:b/>
          <w:bCs/>
          <w:sz w:val="32"/>
        </w:rPr>
      </w:pPr>
    </w:p>
    <w:p w:rsidR="00C30E87" w:rsidRDefault="0063144D" w:rsidP="00885A02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有給休暇申請書</w:t>
      </w:r>
    </w:p>
    <w:p w:rsidR="002605B8" w:rsidRDefault="002605B8" w:rsidP="00885A02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</w:p>
    <w:p w:rsidR="00C30E87" w:rsidRPr="0062538D" w:rsidRDefault="002605B8" w:rsidP="002605B8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eastAsia="ＭＳ ゴシック" w:hint="eastAsia"/>
          <w:b/>
          <w:bCs/>
          <w:sz w:val="32"/>
        </w:rPr>
        <w:t xml:space="preserve">　　　　　　　　　　　　　</w:t>
      </w:r>
      <w:r w:rsidR="00F657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就業先</w:t>
      </w:r>
      <w:r w:rsidR="0062538D" w:rsidRPr="0062538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</w:p>
    <w:p w:rsidR="00C30E87" w:rsidRDefault="0063144D">
      <w:pPr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申請日　　</w:t>
      </w:r>
      <w:r w:rsidR="006A6B00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年</w:t>
      </w:r>
      <w:r w:rsidR="006A6B00">
        <w:rPr>
          <w:rFonts w:eastAsia="ＭＳ ゴシック" w:hint="eastAsia"/>
          <w:sz w:val="22"/>
        </w:rPr>
        <w:t xml:space="preserve">　　</w:t>
      </w:r>
      <w:r w:rsidR="00885A02">
        <w:rPr>
          <w:rFonts w:eastAsia="ＭＳ ゴシック" w:hint="eastAsia"/>
          <w:sz w:val="22"/>
        </w:rPr>
        <w:t>月</w:t>
      </w:r>
      <w:r w:rsidR="006A6B00">
        <w:rPr>
          <w:rFonts w:eastAsia="ＭＳ ゴシック" w:hint="eastAsia"/>
          <w:sz w:val="22"/>
        </w:rPr>
        <w:t xml:space="preserve">　　</w:t>
      </w:r>
      <w:r w:rsidR="00885A02">
        <w:rPr>
          <w:rFonts w:eastAsia="ＭＳ ゴシック" w:hint="eastAsia"/>
          <w:sz w:val="22"/>
        </w:rPr>
        <w:t>日</w:t>
      </w:r>
      <w:r w:rsidR="0062538D">
        <w:rPr>
          <w:rFonts w:eastAsia="ＭＳ ゴシック" w:hint="eastAsia"/>
          <w:sz w:val="22"/>
        </w:rPr>
        <w:tab/>
      </w:r>
      <w:r w:rsidR="0062538D"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  <w:u w:val="single"/>
        </w:rPr>
        <w:t>氏名：</w:t>
      </w:r>
      <w:r>
        <w:rPr>
          <w:rFonts w:eastAsia="ＭＳ ゴシック" w:hint="eastAsia"/>
          <w:sz w:val="22"/>
          <w:u w:val="single"/>
        </w:rPr>
        <w:tab/>
      </w:r>
      <w:r w:rsidR="00DB3FCC">
        <w:rPr>
          <w:rFonts w:eastAsia="ＭＳ ゴシック" w:hint="eastAsia"/>
          <w:sz w:val="22"/>
          <w:u w:val="single"/>
        </w:rPr>
        <w:t xml:space="preserve">　　　　</w:t>
      </w:r>
      <w:r w:rsidR="006A6B00">
        <w:rPr>
          <w:rFonts w:eastAsia="ＭＳ ゴシック" w:hint="eastAsia"/>
          <w:sz w:val="22"/>
          <w:u w:val="single"/>
        </w:rPr>
        <w:t xml:space="preserve">　　　　　</w:t>
      </w:r>
      <w:r w:rsidR="0062538D">
        <w:rPr>
          <w:rFonts w:eastAsia="ＭＳ ゴシック" w:hint="eastAsia"/>
          <w:sz w:val="22"/>
          <w:u w:val="single"/>
        </w:rPr>
        <w:t xml:space="preserve">　　</w:t>
      </w:r>
      <w:r>
        <w:rPr>
          <w:rFonts w:eastAsia="ＭＳ ゴシック" w:hint="eastAsia"/>
          <w:sz w:val="22"/>
          <w:u w:val="single"/>
        </w:rPr>
        <w:t xml:space="preserve">　　</w:t>
      </w:r>
      <w:r>
        <w:rPr>
          <w:rFonts w:eastAsia="ＭＳ ゴシック" w:hint="eastAsia"/>
          <w:color w:val="999999"/>
          <w:sz w:val="22"/>
        </w:rPr>
        <w:t xml:space="preserve"> </w:t>
      </w:r>
      <w:r>
        <w:rPr>
          <w:rFonts w:eastAsia="ＭＳ ゴシック"/>
          <w:color w:val="999999"/>
          <w:sz w:val="20"/>
        </w:rPr>
        <w:fldChar w:fldCharType="begin"/>
      </w:r>
      <w:r>
        <w:rPr>
          <w:rFonts w:eastAsia="ＭＳ ゴシック"/>
          <w:color w:val="999999"/>
          <w:sz w:val="20"/>
        </w:rPr>
        <w:instrText xml:space="preserve"> </w:instrText>
      </w:r>
      <w:r>
        <w:rPr>
          <w:rFonts w:eastAsia="ＭＳ ゴシック" w:hint="eastAsia"/>
          <w:color w:val="999999"/>
          <w:sz w:val="20"/>
        </w:rPr>
        <w:instrText>eq \o\ac(</w:instrText>
      </w:r>
      <w:r>
        <w:rPr>
          <w:rFonts w:ascii="ＭＳ ゴシック" w:eastAsia="ＭＳ ゴシック" w:hint="eastAsia"/>
          <w:color w:val="999999"/>
          <w:position w:val="-4"/>
          <w:sz w:val="30"/>
        </w:rPr>
        <w:instrText>○</w:instrText>
      </w:r>
      <w:r>
        <w:rPr>
          <w:rFonts w:eastAsia="ＭＳ ゴシック" w:hint="eastAsia"/>
          <w:color w:val="999999"/>
          <w:sz w:val="20"/>
        </w:rPr>
        <w:instrText>,</w:instrText>
      </w:r>
      <w:r>
        <w:rPr>
          <w:rFonts w:eastAsia="ＭＳ ゴシック" w:hint="eastAsia"/>
          <w:color w:val="999999"/>
          <w:sz w:val="20"/>
        </w:rPr>
        <w:instrText>印</w:instrText>
      </w:r>
      <w:r>
        <w:rPr>
          <w:rFonts w:eastAsia="ＭＳ ゴシック" w:hint="eastAsia"/>
          <w:color w:val="999999"/>
          <w:sz w:val="20"/>
        </w:rPr>
        <w:instrText>)</w:instrText>
      </w:r>
      <w:r>
        <w:rPr>
          <w:rFonts w:eastAsia="ＭＳ ゴシック"/>
          <w:color w:val="999999"/>
          <w:sz w:val="20"/>
        </w:rPr>
        <w:fldChar w:fldCharType="end"/>
      </w:r>
    </w:p>
    <w:p w:rsidR="00C30E87" w:rsidRDefault="00C30E87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C30E87">
        <w:trPr>
          <w:trHeight w:val="1425"/>
        </w:trPr>
        <w:tc>
          <w:tcPr>
            <w:tcW w:w="1179" w:type="dxa"/>
            <w:vAlign w:val="center"/>
          </w:tcPr>
          <w:p w:rsidR="00C30E87" w:rsidRDefault="0063144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　時</w:t>
            </w:r>
          </w:p>
        </w:tc>
        <w:tc>
          <w:tcPr>
            <w:tcW w:w="7523" w:type="dxa"/>
            <w:vAlign w:val="center"/>
          </w:tcPr>
          <w:p w:rsidR="00C30E87" w:rsidRDefault="0063144D" w:rsidP="0063144D">
            <w:pPr>
              <w:ind w:firstLineChars="700" w:firstLine="147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  <w:r w:rsidR="006A6B00"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>月</w:t>
            </w:r>
            <w:r w:rsidR="006A6B0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日　～　</w:t>
            </w:r>
            <w:r w:rsidR="006A6B00"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>年</w:t>
            </w:r>
            <w:r w:rsidR="006A6B00">
              <w:rPr>
                <w:rFonts w:eastAsia="ＭＳ ゴシック" w:hint="eastAsia"/>
              </w:rPr>
              <w:t xml:space="preserve">　　</w:t>
            </w:r>
            <w:r w:rsidR="00DB3FCC">
              <w:rPr>
                <w:rFonts w:eastAsia="ＭＳ ゴシック" w:hint="eastAsia"/>
              </w:rPr>
              <w:t xml:space="preserve">　月</w:t>
            </w:r>
            <w:r w:rsidR="006A6B00"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>日</w:t>
            </w:r>
          </w:p>
          <w:p w:rsidR="0063144D" w:rsidRDefault="0063144D" w:rsidP="006A6B00">
            <w:pPr>
              <w:ind w:firstLineChars="2300" w:firstLine="48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日間　）</w:t>
            </w:r>
          </w:p>
        </w:tc>
      </w:tr>
      <w:tr w:rsidR="00C30E87">
        <w:trPr>
          <w:trHeight w:val="1960"/>
        </w:trPr>
        <w:tc>
          <w:tcPr>
            <w:tcW w:w="1179" w:type="dxa"/>
            <w:vAlign w:val="center"/>
          </w:tcPr>
          <w:p w:rsidR="00C30E87" w:rsidRDefault="0063144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　由</w:t>
            </w:r>
          </w:p>
        </w:tc>
        <w:tc>
          <w:tcPr>
            <w:tcW w:w="7523" w:type="dxa"/>
          </w:tcPr>
          <w:p w:rsidR="00C30E87" w:rsidRDefault="00C30E87">
            <w:pPr>
              <w:rPr>
                <w:rFonts w:eastAsia="ＭＳ ゴシック"/>
              </w:rPr>
            </w:pPr>
          </w:p>
        </w:tc>
      </w:tr>
      <w:tr w:rsidR="00C30E87">
        <w:trPr>
          <w:trHeight w:val="1335"/>
        </w:trPr>
        <w:tc>
          <w:tcPr>
            <w:tcW w:w="1179" w:type="dxa"/>
            <w:vAlign w:val="center"/>
          </w:tcPr>
          <w:p w:rsidR="00C30E87" w:rsidRDefault="00C30E87">
            <w:pPr>
              <w:jc w:val="center"/>
              <w:rPr>
                <w:rFonts w:eastAsia="ＭＳ ゴシック"/>
              </w:rPr>
            </w:pPr>
          </w:p>
        </w:tc>
        <w:tc>
          <w:tcPr>
            <w:tcW w:w="7523" w:type="dxa"/>
          </w:tcPr>
          <w:p w:rsidR="00C30E87" w:rsidRDefault="00C30E87">
            <w:pPr>
              <w:rPr>
                <w:rFonts w:eastAsia="ＭＳ ゴシック"/>
              </w:rPr>
            </w:pPr>
          </w:p>
        </w:tc>
      </w:tr>
    </w:tbl>
    <w:p w:rsidR="0062538D" w:rsidRPr="0062538D" w:rsidRDefault="0062538D" w:rsidP="0062538D">
      <w:pPr>
        <w:spacing w:line="0" w:lineRule="atLeast"/>
        <w:ind w:left="285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62538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上記の通り申請致します。</w:t>
      </w:r>
    </w:p>
    <w:p w:rsidR="00C30E87" w:rsidRPr="0062538D" w:rsidRDefault="00C30E87"/>
    <w:p w:rsidR="00C30E87" w:rsidRDefault="00C30E87"/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720"/>
        <w:gridCol w:w="2663"/>
      </w:tblGrid>
      <w:tr w:rsidR="00C30E87">
        <w:trPr>
          <w:cantSplit/>
        </w:trPr>
        <w:tc>
          <w:tcPr>
            <w:tcW w:w="720" w:type="dxa"/>
            <w:vMerge w:val="restart"/>
            <w:vAlign w:val="center"/>
          </w:tcPr>
          <w:p w:rsidR="00C30E87" w:rsidRDefault="0063144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承認</w:t>
            </w:r>
          </w:p>
        </w:tc>
        <w:tc>
          <w:tcPr>
            <w:tcW w:w="2520" w:type="dxa"/>
          </w:tcPr>
          <w:p w:rsidR="00C30E87" w:rsidRDefault="006314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日付：</w:t>
            </w:r>
          </w:p>
        </w:tc>
        <w:tc>
          <w:tcPr>
            <w:tcW w:w="720" w:type="dxa"/>
            <w:vMerge w:val="restart"/>
            <w:vAlign w:val="center"/>
          </w:tcPr>
          <w:p w:rsidR="00C30E87" w:rsidRDefault="0063144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事務</w:t>
            </w:r>
          </w:p>
        </w:tc>
        <w:tc>
          <w:tcPr>
            <w:tcW w:w="2663" w:type="dxa"/>
          </w:tcPr>
          <w:p w:rsidR="00C30E87" w:rsidRDefault="006314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日付：</w:t>
            </w:r>
          </w:p>
        </w:tc>
      </w:tr>
      <w:tr w:rsidR="00C30E87">
        <w:trPr>
          <w:cantSplit/>
          <w:trHeight w:val="1230"/>
        </w:trPr>
        <w:tc>
          <w:tcPr>
            <w:tcW w:w="720" w:type="dxa"/>
            <w:vMerge/>
          </w:tcPr>
          <w:p w:rsidR="00C30E87" w:rsidRDefault="00C30E87">
            <w:pPr>
              <w:rPr>
                <w:rFonts w:eastAsia="ＭＳ ゴシック"/>
              </w:rPr>
            </w:pPr>
          </w:p>
        </w:tc>
        <w:tc>
          <w:tcPr>
            <w:tcW w:w="2520" w:type="dxa"/>
            <w:vAlign w:val="center"/>
          </w:tcPr>
          <w:p w:rsidR="00C30E87" w:rsidRDefault="0063144D">
            <w:pPr>
              <w:jc w:val="center"/>
              <w:rPr>
                <w:rFonts w:eastAsia="ＭＳ ゴシック"/>
                <w:color w:val="999999"/>
                <w:sz w:val="20"/>
              </w:rPr>
            </w:pPr>
            <w:r>
              <w:rPr>
                <w:rFonts w:eastAsia="ＭＳ ゴシック"/>
                <w:color w:val="999999"/>
                <w:sz w:val="20"/>
              </w:rPr>
              <w:fldChar w:fldCharType="begin"/>
            </w:r>
            <w:r>
              <w:rPr>
                <w:rFonts w:eastAsia="ＭＳ ゴシック"/>
                <w:color w:val="999999"/>
                <w:sz w:val="20"/>
              </w:rPr>
              <w:instrText xml:space="preserve"> 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eq \o\ac(</w:instrText>
            </w:r>
            <w:r>
              <w:rPr>
                <w:rFonts w:ascii="ＭＳ ゴシック" w:eastAsia="ＭＳ ゴシック" w:hint="eastAsia"/>
                <w:color w:val="999999"/>
                <w:position w:val="-4"/>
                <w:sz w:val="30"/>
              </w:rPr>
              <w:instrText>○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,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印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)</w:instrText>
            </w:r>
            <w:r>
              <w:rPr>
                <w:rFonts w:eastAsia="ＭＳ ゴシック"/>
                <w:color w:val="999999"/>
                <w:sz w:val="20"/>
              </w:rPr>
              <w:fldChar w:fldCharType="end"/>
            </w:r>
          </w:p>
        </w:tc>
        <w:tc>
          <w:tcPr>
            <w:tcW w:w="720" w:type="dxa"/>
            <w:vMerge/>
          </w:tcPr>
          <w:p w:rsidR="00C30E87" w:rsidRDefault="00C30E87">
            <w:pPr>
              <w:rPr>
                <w:rFonts w:eastAsia="ＭＳ ゴシック"/>
              </w:rPr>
            </w:pPr>
          </w:p>
        </w:tc>
        <w:tc>
          <w:tcPr>
            <w:tcW w:w="2663" w:type="dxa"/>
            <w:vAlign w:val="center"/>
          </w:tcPr>
          <w:p w:rsidR="00C30E87" w:rsidRDefault="0063144D">
            <w:pPr>
              <w:jc w:val="center"/>
              <w:rPr>
                <w:rFonts w:eastAsia="ＭＳ ゴシック"/>
                <w:color w:val="999999"/>
              </w:rPr>
            </w:pPr>
            <w:r>
              <w:rPr>
                <w:rFonts w:eastAsia="ＭＳ ゴシック"/>
                <w:color w:val="999999"/>
                <w:sz w:val="20"/>
              </w:rPr>
              <w:fldChar w:fldCharType="begin"/>
            </w:r>
            <w:r>
              <w:rPr>
                <w:rFonts w:eastAsia="ＭＳ ゴシック"/>
                <w:color w:val="999999"/>
                <w:sz w:val="20"/>
              </w:rPr>
              <w:instrText xml:space="preserve"> 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eq \o\ac(</w:instrText>
            </w:r>
            <w:r>
              <w:rPr>
                <w:rFonts w:ascii="ＭＳ ゴシック" w:eastAsia="ＭＳ ゴシック" w:hint="eastAsia"/>
                <w:color w:val="999999"/>
                <w:position w:val="-4"/>
                <w:sz w:val="30"/>
              </w:rPr>
              <w:instrText>○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,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印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)</w:instrText>
            </w:r>
            <w:r>
              <w:rPr>
                <w:rFonts w:eastAsia="ＭＳ ゴシック"/>
                <w:color w:val="999999"/>
                <w:sz w:val="20"/>
              </w:rPr>
              <w:fldChar w:fldCharType="end"/>
            </w:r>
          </w:p>
        </w:tc>
      </w:tr>
    </w:tbl>
    <w:p w:rsidR="00C30E87" w:rsidRDefault="00C30E87"/>
    <w:sectPr w:rsidR="00C30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AD" w:rsidRDefault="006D03AD" w:rsidP="0033114A">
      <w:r>
        <w:separator/>
      </w:r>
    </w:p>
  </w:endnote>
  <w:endnote w:type="continuationSeparator" w:id="0">
    <w:p w:rsidR="006D03AD" w:rsidRDefault="006D03AD" w:rsidP="0033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AD" w:rsidRDefault="006D03AD" w:rsidP="0033114A">
      <w:r>
        <w:separator/>
      </w:r>
    </w:p>
  </w:footnote>
  <w:footnote w:type="continuationSeparator" w:id="0">
    <w:p w:rsidR="006D03AD" w:rsidRDefault="006D03AD" w:rsidP="0033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1BEC"/>
    <w:multiLevelType w:val="singleLevel"/>
    <w:tmpl w:val="AF06171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D"/>
    <w:rsid w:val="002605B8"/>
    <w:rsid w:val="0033114A"/>
    <w:rsid w:val="0062538D"/>
    <w:rsid w:val="0063144D"/>
    <w:rsid w:val="006A6B00"/>
    <w:rsid w:val="006D03AD"/>
    <w:rsid w:val="00885A02"/>
    <w:rsid w:val="00966B87"/>
    <w:rsid w:val="00C11EBC"/>
    <w:rsid w:val="00C30E87"/>
    <w:rsid w:val="00CB423E"/>
    <w:rsid w:val="00DB3FCC"/>
    <w:rsid w:val="00E36F85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CD463A-46C0-4F1A-BFBF-0C64921E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creator>長命洋史</dc:creator>
  <cp:lastModifiedBy>y-goto</cp:lastModifiedBy>
  <cp:revision>6</cp:revision>
  <dcterms:created xsi:type="dcterms:W3CDTF">2015-04-01T09:42:00Z</dcterms:created>
  <dcterms:modified xsi:type="dcterms:W3CDTF">2015-08-03T02:19:00Z</dcterms:modified>
</cp:coreProperties>
</file>